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14:paraId="05B8B540" w14:textId="2285D166" w:rsidR="00E13AB2" w:rsidRDefault="00124040" w:rsidP="003A01A9">
      <w:pPr>
        <w:pStyle w:val="Prrafodelista"/>
        <w:numPr>
          <w:ilvl w:val="0"/>
          <w:numId w:val="8"/>
        </w:numPr>
        <w:jc w:val="both"/>
        <w:rPr>
          <w:rFonts w:ascii="Suisse BP Int'l Medium" w:hAnsi="Suisse BP Int'l Medium"/>
          <w:b/>
          <w:sz w:val="24"/>
          <w:szCs w:val="24"/>
          <w:u w:val="single"/>
        </w:rPr>
      </w:pPr>
      <w:r>
        <w:rPr>
          <w:rFonts w:ascii="Suisse BP Int'l Medium" w:hAnsi="Suisse BP Int'l Medium"/>
          <w:b/>
          <w:sz w:val="24"/>
          <w:szCs w:val="24"/>
          <w:u w:val="single"/>
        </w:rPr>
        <w:t>AGILITY C</w:t>
      </w:r>
      <w:r w:rsidR="0082260D">
        <w:rPr>
          <w:rFonts w:ascii="Suisse BP Int'l Medium" w:hAnsi="Suisse BP Int'l Medium"/>
          <w:b/>
          <w:sz w:val="24"/>
          <w:szCs w:val="24"/>
          <w:u w:val="single"/>
        </w:rPr>
        <w:t xml:space="preserve">ARRY </w:t>
      </w:r>
      <w:r w:rsidR="0000692C">
        <w:rPr>
          <w:rFonts w:ascii="Suisse BP Int'l Medium" w:hAnsi="Suisse BP Int'l Medium"/>
          <w:b/>
          <w:sz w:val="24"/>
          <w:szCs w:val="24"/>
          <w:u w:val="single"/>
        </w:rPr>
        <w:t>50</w:t>
      </w:r>
      <w:r w:rsidR="007E676D">
        <w:rPr>
          <w:rFonts w:ascii="Suisse BP Int'l Medium" w:hAnsi="Suisse BP Int'l Medium"/>
          <w:b/>
          <w:sz w:val="24"/>
          <w:szCs w:val="24"/>
          <w:u w:val="single"/>
        </w:rPr>
        <w:t xml:space="preserve"> (E5)</w:t>
      </w:r>
    </w:p>
    <w:p w14:paraId="02BEE903" w14:textId="77777777" w:rsidR="00D834FE" w:rsidRDefault="00D834FE" w:rsidP="00D834FE">
      <w:pPr>
        <w:pStyle w:val="Prrafodelista"/>
        <w:jc w:val="both"/>
        <w:rPr>
          <w:rFonts w:ascii="Suisse BP Int'l Medium" w:hAnsi="Suisse BP Int'l Medium"/>
          <w:b/>
          <w:sz w:val="24"/>
          <w:szCs w:val="24"/>
          <w:u w:val="single"/>
        </w:rPr>
      </w:pPr>
      <w:bookmarkStart w:id="0" w:name="_GoBack"/>
      <w:bookmarkEnd w:id="0"/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5F110B" w:rsidRPr="005F110B" w14:paraId="05932ABC" w14:textId="77777777" w:rsidTr="00E147CB">
        <w:tc>
          <w:tcPr>
            <w:tcW w:w="4868" w:type="dxa"/>
          </w:tcPr>
          <w:p w14:paraId="29EA18F7" w14:textId="6D58308A" w:rsidR="003A01A9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Motor </w:t>
            </w:r>
            <w:r w:rsidR="00541578">
              <w:rPr>
                <w:rFonts w:ascii="Suisse BP Int'l Regular" w:hAnsi="Suisse BP Int'l Regular"/>
                <w:sz w:val="20"/>
                <w:szCs w:val="20"/>
              </w:rPr>
              <w:t>Euro 5</w:t>
            </w:r>
          </w:p>
        </w:tc>
        <w:tc>
          <w:tcPr>
            <w:tcW w:w="4868" w:type="dxa"/>
          </w:tcPr>
          <w:p w14:paraId="14CC883C" w14:textId="77777777" w:rsidR="003A01A9" w:rsidRPr="005F110B" w:rsidRDefault="00C97EF9" w:rsidP="0012404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proofErr w:type="spellStart"/>
            <w:r w:rsidRPr="005F110B">
              <w:rPr>
                <w:rFonts w:ascii="Suisse BP Int'l Regular" w:hAnsi="Suisse BP Int'l Regular"/>
                <w:sz w:val="20"/>
                <w:szCs w:val="20"/>
              </w:rPr>
              <w:t>m</w:t>
            </w:r>
            <w:r w:rsidR="00C17AD7" w:rsidRPr="005F110B">
              <w:rPr>
                <w:rFonts w:ascii="Suisse BP Int'l Regular" w:hAnsi="Suisse BP Int'l Regular"/>
                <w:sz w:val="20"/>
                <w:szCs w:val="20"/>
              </w:rPr>
              <w:t>onocilíndrico</w:t>
            </w:r>
            <w:proofErr w:type="spellEnd"/>
            <w:r w:rsidR="00C17AD7" w:rsidRPr="005F110B">
              <w:rPr>
                <w:rFonts w:ascii="Suisse BP Int'l Regular" w:hAnsi="Suisse BP Int'l Regular"/>
                <w:sz w:val="20"/>
                <w:szCs w:val="20"/>
              </w:rPr>
              <w:t xml:space="preserve"> 4 tiempos</w:t>
            </w:r>
            <w:r w:rsidR="00124040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AB4330" w:rsidRPr="005F110B" w14:paraId="7AF2695C" w14:textId="77777777" w:rsidTr="00E147CB">
        <w:tc>
          <w:tcPr>
            <w:tcW w:w="4868" w:type="dxa"/>
          </w:tcPr>
          <w:p w14:paraId="79DB25F7" w14:textId="77777777" w:rsidR="00AB4330" w:rsidRPr="00356DA5" w:rsidRDefault="00AB4330" w:rsidP="003365B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CO (mg/km) </w:t>
            </w:r>
          </w:p>
        </w:tc>
        <w:tc>
          <w:tcPr>
            <w:tcW w:w="4868" w:type="dxa"/>
          </w:tcPr>
          <w:p w14:paraId="674C735B" w14:textId="77777777" w:rsidR="00AB4330" w:rsidRPr="00EB597E" w:rsidRDefault="001E7CAF" w:rsidP="00EB597E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199</w:t>
            </w:r>
            <w:r w:rsidR="00AB433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(límite </w:t>
            </w:r>
            <w:r w:rsidR="00EB597E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E5: </w:t>
            </w:r>
            <w:r w:rsidR="00AB433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1.000)</w:t>
            </w:r>
          </w:p>
        </w:tc>
      </w:tr>
      <w:tr w:rsidR="00AB4330" w:rsidRPr="005F110B" w14:paraId="3198A438" w14:textId="77777777" w:rsidTr="00E147CB">
        <w:tc>
          <w:tcPr>
            <w:tcW w:w="4868" w:type="dxa"/>
          </w:tcPr>
          <w:p w14:paraId="40C0DF90" w14:textId="77777777" w:rsidR="00AB4330" w:rsidRPr="00356DA5" w:rsidRDefault="00AB4330" w:rsidP="003365B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HC (mg/km)</w:t>
            </w:r>
          </w:p>
        </w:tc>
        <w:tc>
          <w:tcPr>
            <w:tcW w:w="4868" w:type="dxa"/>
          </w:tcPr>
          <w:p w14:paraId="424D7BF1" w14:textId="77777777" w:rsidR="00AB4330" w:rsidRPr="00EB597E" w:rsidRDefault="001E7CAF" w:rsidP="0082260D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61 </w:t>
            </w:r>
            <w:r w:rsidR="00AB433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(límite</w:t>
            </w:r>
            <w:r w:rsidR="00EB597E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E5:</w:t>
            </w:r>
            <w:r w:rsidR="00AB433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</w:t>
            </w:r>
            <w:r w:rsidR="009148C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100</w:t>
            </w:r>
            <w:r w:rsidR="00AB433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)</w:t>
            </w:r>
          </w:p>
        </w:tc>
      </w:tr>
      <w:tr w:rsidR="00AB4330" w:rsidRPr="005F110B" w14:paraId="04ED85AD" w14:textId="77777777" w:rsidTr="00E147CB">
        <w:tc>
          <w:tcPr>
            <w:tcW w:w="4868" w:type="dxa"/>
          </w:tcPr>
          <w:p w14:paraId="47E0BFC0" w14:textId="77777777" w:rsidR="00AB4330" w:rsidRPr="00356DA5" w:rsidRDefault="00AB4330" w:rsidP="00AB433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proofErr w:type="spellStart"/>
            <w:r>
              <w:rPr>
                <w:rFonts w:ascii="Suisse BP Int'l Regular" w:hAnsi="Suisse BP Int'l Regular"/>
                <w:sz w:val="20"/>
                <w:szCs w:val="20"/>
              </w:rPr>
              <w:t>NOx</w:t>
            </w:r>
            <w:proofErr w:type="spellEnd"/>
            <w:r>
              <w:rPr>
                <w:rFonts w:ascii="Suisse BP Int'l Regular" w:hAnsi="Suisse BP Int'l Regular"/>
                <w:sz w:val="20"/>
                <w:szCs w:val="20"/>
              </w:rPr>
              <w:t xml:space="preserve"> (mg/km)</w:t>
            </w:r>
          </w:p>
        </w:tc>
        <w:tc>
          <w:tcPr>
            <w:tcW w:w="4868" w:type="dxa"/>
          </w:tcPr>
          <w:p w14:paraId="14290690" w14:textId="77777777" w:rsidR="00AB4330" w:rsidRPr="00EB597E" w:rsidRDefault="001E7CAF" w:rsidP="00EB597E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52</w:t>
            </w:r>
            <w:r w:rsidR="00AB433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(límite </w:t>
            </w:r>
            <w:r w:rsidR="00EB597E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E5: </w:t>
            </w:r>
            <w:r w:rsidR="009148C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60</w:t>
            </w:r>
            <w:r w:rsidR="00AB433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)</w:t>
            </w:r>
          </w:p>
        </w:tc>
      </w:tr>
      <w:tr w:rsidR="00EB597E" w:rsidRPr="00EB597E" w14:paraId="3B86C388" w14:textId="77777777" w:rsidTr="00E147CB">
        <w:tc>
          <w:tcPr>
            <w:tcW w:w="4868" w:type="dxa"/>
          </w:tcPr>
          <w:p w14:paraId="272DFCA4" w14:textId="77777777" w:rsidR="00AB4330" w:rsidRDefault="00AB4330" w:rsidP="00AB433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CO2 (g/km)</w:t>
            </w:r>
          </w:p>
        </w:tc>
        <w:tc>
          <w:tcPr>
            <w:tcW w:w="4868" w:type="dxa"/>
          </w:tcPr>
          <w:p w14:paraId="2A41DB4C" w14:textId="77777777" w:rsidR="00AB4330" w:rsidRPr="00EB597E" w:rsidRDefault="001E7CAF" w:rsidP="00AB4330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47</w:t>
            </w:r>
          </w:p>
        </w:tc>
      </w:tr>
      <w:tr w:rsidR="005F110B" w:rsidRPr="005F110B" w14:paraId="2DD8C9B8" w14:textId="77777777" w:rsidTr="00E147CB">
        <w:tc>
          <w:tcPr>
            <w:tcW w:w="4868" w:type="dxa"/>
          </w:tcPr>
          <w:p w14:paraId="3C0818D7" w14:textId="77777777" w:rsidR="003A01A9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Refrigeración </w:t>
            </w:r>
          </w:p>
        </w:tc>
        <w:tc>
          <w:tcPr>
            <w:tcW w:w="4868" w:type="dxa"/>
          </w:tcPr>
          <w:p w14:paraId="1DADC12E" w14:textId="6DCB11DE" w:rsidR="003A01A9" w:rsidRPr="005F110B" w:rsidRDefault="00D73269" w:rsidP="009E4697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v</w:t>
            </w:r>
            <w:r w:rsidR="009E4697" w:rsidRPr="0082260D">
              <w:rPr>
                <w:rFonts w:ascii="Suisse BP Int'l Regular" w:hAnsi="Suisse BP Int'l Regular"/>
                <w:sz w:val="20"/>
                <w:szCs w:val="20"/>
              </w:rPr>
              <w:t>en</w:t>
            </w:r>
            <w:r w:rsidR="0000692C" w:rsidRPr="0082260D">
              <w:rPr>
                <w:rFonts w:ascii="Suisse BP Int'l Regular" w:hAnsi="Suisse BP Int'l Regular"/>
                <w:sz w:val="20"/>
                <w:szCs w:val="20"/>
              </w:rPr>
              <w:t>t</w:t>
            </w:r>
            <w:r w:rsidR="009E4697" w:rsidRPr="0082260D">
              <w:rPr>
                <w:rFonts w:ascii="Suisse BP Int'l Regular" w:hAnsi="Suisse BP Int'l Regular"/>
                <w:sz w:val="20"/>
                <w:szCs w:val="20"/>
              </w:rPr>
              <w:t>ilación forzada</w:t>
            </w:r>
            <w:r w:rsidR="00C17AD7" w:rsidRPr="0082260D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F110B" w:rsidRPr="005F110B" w14:paraId="27341D2C" w14:textId="77777777" w:rsidTr="00E147CB">
        <w:tc>
          <w:tcPr>
            <w:tcW w:w="4868" w:type="dxa"/>
          </w:tcPr>
          <w:p w14:paraId="70BF60AC" w14:textId="77777777" w:rsidR="003A01A9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Diámetro por carrera (mm)</w:t>
            </w:r>
          </w:p>
        </w:tc>
        <w:tc>
          <w:tcPr>
            <w:tcW w:w="4868" w:type="dxa"/>
          </w:tcPr>
          <w:p w14:paraId="78EC959A" w14:textId="77777777" w:rsidR="003A01A9" w:rsidRPr="005F110B" w:rsidRDefault="0000692C" w:rsidP="0000692C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5C735A">
              <w:rPr>
                <w:rFonts w:ascii="Suisse BP Int'l Regular" w:hAnsi="Suisse BP Int'l Regular"/>
                <w:sz w:val="20"/>
                <w:szCs w:val="20"/>
              </w:rPr>
              <w:t xml:space="preserve">39 </w:t>
            </w:r>
            <w:r w:rsidR="00124040" w:rsidRPr="005C735A">
              <w:rPr>
                <w:rFonts w:ascii="Suisse BP Int'l Regular" w:hAnsi="Suisse BP Int'l Regular"/>
                <w:sz w:val="20"/>
                <w:szCs w:val="20"/>
              </w:rPr>
              <w:t xml:space="preserve">X </w:t>
            </w:r>
            <w:r w:rsidRPr="005C735A">
              <w:rPr>
                <w:rFonts w:ascii="Suisse BP Int'l Regular" w:hAnsi="Suisse BP Int'l Regular"/>
                <w:sz w:val="20"/>
                <w:szCs w:val="20"/>
              </w:rPr>
              <w:t>41,4</w:t>
            </w:r>
          </w:p>
        </w:tc>
      </w:tr>
      <w:tr w:rsidR="005F110B" w:rsidRPr="005F110B" w14:paraId="48EC1E59" w14:textId="77777777" w:rsidTr="00E147CB">
        <w:tc>
          <w:tcPr>
            <w:tcW w:w="4868" w:type="dxa"/>
          </w:tcPr>
          <w:p w14:paraId="154FEDF0" w14:textId="77777777" w:rsidR="003A01A9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Cilindrada (cc)</w:t>
            </w:r>
          </w:p>
        </w:tc>
        <w:tc>
          <w:tcPr>
            <w:tcW w:w="4868" w:type="dxa"/>
          </w:tcPr>
          <w:p w14:paraId="3667D892" w14:textId="77777777" w:rsidR="003A01A9" w:rsidRPr="005F110B" w:rsidRDefault="0000692C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AB4330">
              <w:rPr>
                <w:rFonts w:ascii="Suisse BP Int'l Regular" w:hAnsi="Suisse BP Int'l Regular"/>
                <w:sz w:val="20"/>
                <w:szCs w:val="20"/>
              </w:rPr>
              <w:t>50</w:t>
            </w:r>
          </w:p>
        </w:tc>
      </w:tr>
      <w:tr w:rsidR="005F110B" w:rsidRPr="005F110B" w14:paraId="3E4F2A70" w14:textId="77777777" w:rsidTr="00E147CB">
        <w:tc>
          <w:tcPr>
            <w:tcW w:w="4868" w:type="dxa"/>
          </w:tcPr>
          <w:p w14:paraId="255516D9" w14:textId="77777777" w:rsidR="003A01A9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Potencia máxima (CV)</w:t>
            </w:r>
          </w:p>
        </w:tc>
        <w:tc>
          <w:tcPr>
            <w:tcW w:w="4868" w:type="dxa"/>
          </w:tcPr>
          <w:p w14:paraId="4C5A467E" w14:textId="5C22A32F" w:rsidR="003A01A9" w:rsidRPr="00EB597E" w:rsidRDefault="0000692C" w:rsidP="00541578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3</w:t>
            </w:r>
            <w:r w:rsidR="0082260D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,</w:t>
            </w:r>
            <w:r w:rsidR="009148C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2</w:t>
            </w:r>
            <w:r w:rsidR="0082260D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2</w:t>
            </w:r>
            <w:r w:rsidR="009148C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</w:t>
            </w:r>
            <w:r w:rsidR="00095A3A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a </w:t>
            </w: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7</w:t>
            </w:r>
            <w:r w:rsidR="00095A3A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.</w:t>
            </w:r>
            <w:r w:rsidR="009148C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0</w:t>
            </w:r>
            <w:r w:rsidR="00095A3A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00 </w:t>
            </w:r>
            <w:r w:rsidR="00C17AD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r.p.m. (</w:t>
            </w: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2,</w:t>
            </w:r>
            <w:r w:rsidR="009148C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4</w:t>
            </w: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k</w:t>
            </w:r>
            <w:r w:rsidR="00C17AD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W)</w:t>
            </w:r>
          </w:p>
        </w:tc>
      </w:tr>
      <w:tr w:rsidR="005F110B" w:rsidRPr="005F110B" w14:paraId="32EA25E6" w14:textId="77777777" w:rsidTr="00E147CB">
        <w:tc>
          <w:tcPr>
            <w:tcW w:w="4868" w:type="dxa"/>
          </w:tcPr>
          <w:p w14:paraId="7E1BDC48" w14:textId="77777777" w:rsidR="003A01A9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Par motor máximo (Nm)</w:t>
            </w:r>
          </w:p>
        </w:tc>
        <w:tc>
          <w:tcPr>
            <w:tcW w:w="4868" w:type="dxa"/>
          </w:tcPr>
          <w:p w14:paraId="0DDEAEF2" w14:textId="119DEC0C" w:rsidR="003A01A9" w:rsidRPr="00EB597E" w:rsidRDefault="009148C7" w:rsidP="007E676D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 w:rsidRPr="005C735A">
              <w:rPr>
                <w:rFonts w:ascii="Suisse BP Int'l Regular" w:hAnsi="Suisse BP Int'l Regular"/>
                <w:sz w:val="20"/>
                <w:szCs w:val="20"/>
              </w:rPr>
              <w:t>3</w:t>
            </w:r>
            <w:r w:rsidR="007E676D">
              <w:rPr>
                <w:rFonts w:ascii="Suisse BP Int'l Regular" w:hAnsi="Suisse BP Int'l Regular"/>
                <w:sz w:val="20"/>
                <w:szCs w:val="20"/>
              </w:rPr>
              <w:t>,</w:t>
            </w:r>
            <w:r w:rsidR="00541578">
              <w:rPr>
                <w:rFonts w:ascii="Suisse BP Int'l Regular" w:hAnsi="Suisse BP Int'l Regular"/>
                <w:sz w:val="20"/>
                <w:szCs w:val="20"/>
              </w:rPr>
              <w:t>4</w:t>
            </w:r>
            <w:r w:rsidR="00095A3A" w:rsidRPr="005C735A">
              <w:rPr>
                <w:rFonts w:ascii="Suisse BP Int'l Regular" w:hAnsi="Suisse BP Int'l Regular"/>
                <w:sz w:val="20"/>
                <w:szCs w:val="20"/>
              </w:rPr>
              <w:t xml:space="preserve"> a 6.</w:t>
            </w:r>
            <w:r w:rsidR="0000692C" w:rsidRPr="005C735A">
              <w:rPr>
                <w:rFonts w:ascii="Suisse BP Int'l Regular" w:hAnsi="Suisse BP Int'l Regular"/>
                <w:sz w:val="20"/>
                <w:szCs w:val="20"/>
              </w:rPr>
              <w:t>000</w:t>
            </w:r>
            <w:r w:rsidR="00124040" w:rsidRPr="005C735A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C17AD7" w:rsidRPr="005C735A">
              <w:rPr>
                <w:rFonts w:ascii="Suisse BP Int'l Regular" w:hAnsi="Suisse BP Int'l Regular"/>
                <w:sz w:val="20"/>
                <w:szCs w:val="20"/>
              </w:rPr>
              <w:t>r.p.m.</w:t>
            </w:r>
          </w:p>
        </w:tc>
      </w:tr>
      <w:tr w:rsidR="005F110B" w:rsidRPr="005F110B" w14:paraId="17D2EA48" w14:textId="77777777" w:rsidTr="00E147CB">
        <w:tc>
          <w:tcPr>
            <w:tcW w:w="4868" w:type="dxa"/>
          </w:tcPr>
          <w:p w14:paraId="5BBCB3EE" w14:textId="77777777" w:rsidR="003A01A9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Relación de compresión (Nm/r.p.m.)</w:t>
            </w:r>
          </w:p>
        </w:tc>
        <w:tc>
          <w:tcPr>
            <w:tcW w:w="4868" w:type="dxa"/>
          </w:tcPr>
          <w:p w14:paraId="714FA752" w14:textId="77777777" w:rsidR="003A01A9" w:rsidRPr="00EB597E" w:rsidRDefault="0000692C" w:rsidP="00095A3A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10,5</w:t>
            </w:r>
            <w:r w:rsidR="0012404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:1</w:t>
            </w:r>
          </w:p>
        </w:tc>
      </w:tr>
      <w:tr w:rsidR="00F2570E" w:rsidRPr="00F2570E" w14:paraId="1A6BA791" w14:textId="77777777" w:rsidTr="00E147CB">
        <w:tc>
          <w:tcPr>
            <w:tcW w:w="4868" w:type="dxa"/>
          </w:tcPr>
          <w:p w14:paraId="11727871" w14:textId="77777777" w:rsidR="003A01A9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Distribución </w:t>
            </w:r>
          </w:p>
        </w:tc>
        <w:tc>
          <w:tcPr>
            <w:tcW w:w="4868" w:type="dxa"/>
          </w:tcPr>
          <w:p w14:paraId="6F8347F0" w14:textId="77777777" w:rsidR="003A01A9" w:rsidRPr="00F2570E" w:rsidRDefault="00124040" w:rsidP="0012404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F2570E">
              <w:rPr>
                <w:rFonts w:ascii="Suisse BP Int'l Regular" w:hAnsi="Suisse BP Int'l Regular"/>
                <w:sz w:val="20"/>
                <w:szCs w:val="20"/>
              </w:rPr>
              <w:t>2</w:t>
            </w:r>
            <w:r w:rsidR="00C17AD7" w:rsidRPr="00F2570E">
              <w:rPr>
                <w:rFonts w:ascii="Suisse BP Int'l Regular" w:hAnsi="Suisse BP Int'l Regular"/>
                <w:sz w:val="20"/>
                <w:szCs w:val="20"/>
              </w:rPr>
              <w:t xml:space="preserve"> válvulas  </w:t>
            </w:r>
          </w:p>
        </w:tc>
      </w:tr>
      <w:tr w:rsidR="005F110B" w:rsidRPr="005F110B" w14:paraId="442068DB" w14:textId="77777777" w:rsidTr="00E147CB">
        <w:tc>
          <w:tcPr>
            <w:tcW w:w="4868" w:type="dxa"/>
          </w:tcPr>
          <w:p w14:paraId="2F083660" w14:textId="77777777" w:rsidR="009D75E5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Encendido </w:t>
            </w:r>
          </w:p>
        </w:tc>
        <w:tc>
          <w:tcPr>
            <w:tcW w:w="4868" w:type="dxa"/>
          </w:tcPr>
          <w:p w14:paraId="691ACC67" w14:textId="77777777" w:rsidR="009D75E5" w:rsidRPr="00EB597E" w:rsidRDefault="00124040" w:rsidP="00095A3A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e</w:t>
            </w:r>
            <w:r w:rsidR="00C17AD7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lectrónico</w:t>
            </w: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</w:t>
            </w:r>
            <w:r w:rsidR="00095A3A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gestionado por ECU</w:t>
            </w:r>
          </w:p>
        </w:tc>
      </w:tr>
      <w:tr w:rsidR="00095A3A" w:rsidRPr="005F110B" w14:paraId="259FCFA0" w14:textId="77777777" w:rsidTr="00E147CB">
        <w:tc>
          <w:tcPr>
            <w:tcW w:w="4868" w:type="dxa"/>
          </w:tcPr>
          <w:p w14:paraId="2A636071" w14:textId="77777777" w:rsidR="00095A3A" w:rsidRPr="005F110B" w:rsidRDefault="00095A3A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Alimentación</w:t>
            </w:r>
          </w:p>
        </w:tc>
        <w:tc>
          <w:tcPr>
            <w:tcW w:w="4868" w:type="dxa"/>
          </w:tcPr>
          <w:p w14:paraId="4177A272" w14:textId="77777777" w:rsidR="00095A3A" w:rsidRPr="00EB597E" w:rsidRDefault="009E4697" w:rsidP="0082260D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i</w:t>
            </w:r>
            <w:r w:rsidR="00095A3A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nyección electrónica</w:t>
            </w:r>
            <w:r w:rsidR="0000692C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 </w:t>
            </w:r>
          </w:p>
        </w:tc>
      </w:tr>
      <w:tr w:rsidR="00754F50" w:rsidRPr="00754F50" w14:paraId="6C709341" w14:textId="77777777" w:rsidTr="00E147CB">
        <w:tc>
          <w:tcPr>
            <w:tcW w:w="4868" w:type="dxa"/>
          </w:tcPr>
          <w:p w14:paraId="7EECE94A" w14:textId="77777777" w:rsidR="0000692C" w:rsidRDefault="0000692C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Consumo (l/</w:t>
            </w:r>
            <w:r w:rsidR="00754F50"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 xml:space="preserve">100 </w:t>
            </w:r>
            <w:r w:rsidRPr="00EB597E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km)</w:t>
            </w:r>
          </w:p>
        </w:tc>
        <w:tc>
          <w:tcPr>
            <w:tcW w:w="4868" w:type="dxa"/>
          </w:tcPr>
          <w:p w14:paraId="61BEB69D" w14:textId="77777777" w:rsidR="0000692C" w:rsidRPr="00EB597E" w:rsidRDefault="001E7CAF" w:rsidP="00095A3A">
            <w:pPr>
              <w:jc w:val="right"/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</w:pPr>
            <w:r w:rsidRPr="001E7CAF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2</w:t>
            </w:r>
          </w:p>
        </w:tc>
      </w:tr>
      <w:tr w:rsidR="005F110B" w:rsidRPr="005F110B" w14:paraId="6B39ACDE" w14:textId="77777777" w:rsidTr="00E147CB">
        <w:tc>
          <w:tcPr>
            <w:tcW w:w="4868" w:type="dxa"/>
          </w:tcPr>
          <w:p w14:paraId="35CE05DF" w14:textId="77777777" w:rsidR="009D75E5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Arranque</w:t>
            </w:r>
          </w:p>
        </w:tc>
        <w:tc>
          <w:tcPr>
            <w:tcW w:w="4868" w:type="dxa"/>
          </w:tcPr>
          <w:p w14:paraId="3BC40D29" w14:textId="77777777" w:rsidR="009D75E5" w:rsidRPr="005F110B" w:rsidRDefault="00124040" w:rsidP="00095A3A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eléctrico </w:t>
            </w:r>
          </w:p>
        </w:tc>
      </w:tr>
      <w:tr w:rsidR="005F110B" w:rsidRPr="005F110B" w14:paraId="679624BD" w14:textId="77777777" w:rsidTr="00E147CB">
        <w:tc>
          <w:tcPr>
            <w:tcW w:w="4868" w:type="dxa"/>
          </w:tcPr>
          <w:p w14:paraId="1EA9ABB9" w14:textId="77777777" w:rsidR="009D75E5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Lubricación </w:t>
            </w:r>
          </w:p>
        </w:tc>
        <w:tc>
          <w:tcPr>
            <w:tcW w:w="4868" w:type="dxa"/>
          </w:tcPr>
          <w:p w14:paraId="6E2DA169" w14:textId="77777777" w:rsidR="009D75E5" w:rsidRPr="005F110B" w:rsidRDefault="00124040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c</w:t>
            </w:r>
            <w:r w:rsidR="00473C68" w:rsidRPr="005F110B">
              <w:rPr>
                <w:rFonts w:ascii="Suisse BP Int'l Regular" w:hAnsi="Suisse BP Int'l Regular"/>
                <w:sz w:val="20"/>
                <w:szCs w:val="20"/>
              </w:rPr>
              <w:t>árter húmedo y bomba</w:t>
            </w:r>
          </w:p>
        </w:tc>
      </w:tr>
      <w:tr w:rsidR="005F110B" w:rsidRPr="005F110B" w14:paraId="1E4ABA94" w14:textId="77777777" w:rsidTr="00E147CB">
        <w:tc>
          <w:tcPr>
            <w:tcW w:w="4868" w:type="dxa"/>
          </w:tcPr>
          <w:p w14:paraId="060C6093" w14:textId="77777777" w:rsidR="009D75E5" w:rsidRPr="005F110B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Embrague </w:t>
            </w:r>
          </w:p>
        </w:tc>
        <w:tc>
          <w:tcPr>
            <w:tcW w:w="4868" w:type="dxa"/>
          </w:tcPr>
          <w:p w14:paraId="23E188D3" w14:textId="77777777" w:rsidR="009D75E5" w:rsidRPr="005F110B" w:rsidRDefault="00095A3A" w:rsidP="0012404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c</w:t>
            </w:r>
            <w:r w:rsidR="00C17AD7" w:rsidRPr="005F110B">
              <w:rPr>
                <w:rFonts w:ascii="Suisse BP Int'l Regular" w:hAnsi="Suisse BP Int'l Regular"/>
                <w:sz w:val="20"/>
                <w:szCs w:val="20"/>
              </w:rPr>
              <w:t>entrifug</w:t>
            </w:r>
            <w:r w:rsidR="00124040">
              <w:rPr>
                <w:rFonts w:ascii="Suisse BP Int'l Regular" w:hAnsi="Suisse BP Int'l Regular"/>
                <w:sz w:val="20"/>
                <w:szCs w:val="20"/>
              </w:rPr>
              <w:t xml:space="preserve">o </w:t>
            </w:r>
            <w:r w:rsidR="00C17AD7" w:rsidRPr="005F110B">
              <w:rPr>
                <w:rFonts w:ascii="Suisse BP Int'l Regular" w:hAnsi="Suisse BP Int'l Regular"/>
                <w:sz w:val="20"/>
                <w:szCs w:val="20"/>
              </w:rPr>
              <w:t xml:space="preserve">automático </w:t>
            </w:r>
          </w:p>
        </w:tc>
      </w:tr>
      <w:tr w:rsidR="005F110B" w:rsidRPr="005F110B" w14:paraId="58098776" w14:textId="77777777" w:rsidTr="00E147CB">
        <w:tc>
          <w:tcPr>
            <w:tcW w:w="4868" w:type="dxa"/>
          </w:tcPr>
          <w:p w14:paraId="33E494E3" w14:textId="77777777" w:rsidR="009D75E5" w:rsidRPr="005F110B" w:rsidRDefault="00095A3A" w:rsidP="00095A3A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Transmisión primaria</w:t>
            </w:r>
          </w:p>
        </w:tc>
        <w:tc>
          <w:tcPr>
            <w:tcW w:w="4868" w:type="dxa"/>
          </w:tcPr>
          <w:p w14:paraId="63308920" w14:textId="77777777" w:rsidR="009D75E5" w:rsidRPr="005F110B" w:rsidRDefault="00095A3A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variador continuo</w:t>
            </w:r>
            <w:r w:rsidR="000D4456" w:rsidRPr="005F110B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6A1D1B" w:rsidRPr="006A1D1B" w14:paraId="39FB8666" w14:textId="77777777" w:rsidTr="00E147CB">
        <w:tc>
          <w:tcPr>
            <w:tcW w:w="4868" w:type="dxa"/>
          </w:tcPr>
          <w:p w14:paraId="009E96DB" w14:textId="77777777" w:rsidR="00095A3A" w:rsidRDefault="00095A3A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Transmisión secundaria</w:t>
            </w:r>
          </w:p>
        </w:tc>
        <w:tc>
          <w:tcPr>
            <w:tcW w:w="4868" w:type="dxa"/>
          </w:tcPr>
          <w:p w14:paraId="5F0E12FE" w14:textId="77777777" w:rsidR="00095A3A" w:rsidRPr="00F2570E" w:rsidRDefault="00A258BC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F2570E">
              <w:rPr>
                <w:rFonts w:ascii="Suisse BP Int'l Regular" w:hAnsi="Suisse BP Int'l Regular"/>
                <w:sz w:val="20"/>
                <w:szCs w:val="20"/>
              </w:rPr>
              <w:t>reductora en dos etapas</w:t>
            </w:r>
          </w:p>
        </w:tc>
      </w:tr>
      <w:tr w:rsidR="005F110B" w:rsidRPr="005F110B" w14:paraId="0785E2EB" w14:textId="77777777" w:rsidTr="00E147CB">
        <w:tc>
          <w:tcPr>
            <w:tcW w:w="4868" w:type="dxa"/>
          </w:tcPr>
          <w:p w14:paraId="015FBA1F" w14:textId="77777777" w:rsidR="009D75E5" w:rsidRPr="005F110B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Escape </w:t>
            </w:r>
          </w:p>
        </w:tc>
        <w:tc>
          <w:tcPr>
            <w:tcW w:w="4868" w:type="dxa"/>
          </w:tcPr>
          <w:p w14:paraId="5073DA2D" w14:textId="77777777" w:rsidR="009D75E5" w:rsidRPr="00F2570E" w:rsidRDefault="00E147CB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F2570E">
              <w:rPr>
                <w:rFonts w:ascii="Suisse BP Int'l Regular" w:hAnsi="Suisse BP Int'l Regular"/>
                <w:sz w:val="20"/>
                <w:szCs w:val="20"/>
              </w:rPr>
              <w:t xml:space="preserve">catalizador </w:t>
            </w:r>
            <w:r w:rsidR="00473C68" w:rsidRPr="00F2570E">
              <w:rPr>
                <w:rFonts w:ascii="Suisse BP Int'l Regular" w:hAnsi="Suisse BP Int'l Regular"/>
                <w:sz w:val="20"/>
                <w:szCs w:val="20"/>
              </w:rPr>
              <w:t>de 3 vías</w:t>
            </w:r>
            <w:r w:rsidRPr="00F2570E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F110B" w:rsidRPr="005F110B" w14:paraId="0FC45ABA" w14:textId="77777777" w:rsidTr="00E147CB">
        <w:tc>
          <w:tcPr>
            <w:tcW w:w="4868" w:type="dxa"/>
          </w:tcPr>
          <w:p w14:paraId="365F05E6" w14:textId="77777777" w:rsidR="00356DA5" w:rsidRPr="005F110B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Suspensión delantera </w:t>
            </w:r>
            <w:r w:rsidR="00124040">
              <w:rPr>
                <w:rFonts w:ascii="Suisse BP Int'l Regular" w:hAnsi="Suisse BP Int'l Regular"/>
                <w:sz w:val="20"/>
                <w:szCs w:val="20"/>
              </w:rPr>
              <w:t>(</w:t>
            </w:r>
            <w:r w:rsidR="00124040" w:rsidRPr="005F110B">
              <w:rPr>
                <w:rFonts w:ascii="Suisse BP Int'l Regular" w:hAnsi="Suisse BP Int'l Regular"/>
                <w:sz w:val="20"/>
                <w:szCs w:val="20"/>
              </w:rPr>
              <w:t>mm Ø</w:t>
            </w:r>
            <w:r w:rsidR="00124040">
              <w:rPr>
                <w:rFonts w:ascii="Suisse BP Int'l Regular" w:hAnsi="Suisse BP Int'l Regular"/>
                <w:sz w:val="20"/>
                <w:szCs w:val="20"/>
              </w:rPr>
              <w:t>)</w:t>
            </w:r>
          </w:p>
        </w:tc>
        <w:tc>
          <w:tcPr>
            <w:tcW w:w="4868" w:type="dxa"/>
          </w:tcPr>
          <w:p w14:paraId="767208B1" w14:textId="77777777" w:rsidR="00356DA5" w:rsidRPr="005F110B" w:rsidRDefault="009E4697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h</w:t>
            </w:r>
            <w:r w:rsidR="000D4456" w:rsidRPr="005F110B">
              <w:rPr>
                <w:rFonts w:ascii="Suisse BP Int'l Regular" w:hAnsi="Suisse BP Int'l Regular"/>
                <w:sz w:val="20"/>
                <w:szCs w:val="20"/>
              </w:rPr>
              <w:t xml:space="preserve">orquilla telescópica hidráulica </w:t>
            </w:r>
          </w:p>
        </w:tc>
      </w:tr>
      <w:tr w:rsidR="005F110B" w:rsidRPr="005F110B" w14:paraId="433EE0A1" w14:textId="77777777" w:rsidTr="00E147CB">
        <w:tc>
          <w:tcPr>
            <w:tcW w:w="4868" w:type="dxa"/>
          </w:tcPr>
          <w:p w14:paraId="7AD93EC0" w14:textId="77777777" w:rsidR="00356DA5" w:rsidRPr="005F110B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Recorrido suspensión delantera (mm)</w:t>
            </w:r>
          </w:p>
        </w:tc>
        <w:tc>
          <w:tcPr>
            <w:tcW w:w="4868" w:type="dxa"/>
          </w:tcPr>
          <w:p w14:paraId="7B4939E4" w14:textId="77777777" w:rsidR="00356DA5" w:rsidRPr="005F110B" w:rsidRDefault="006A1D1B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85</w:t>
            </w:r>
          </w:p>
        </w:tc>
      </w:tr>
      <w:tr w:rsidR="005F110B" w:rsidRPr="005F110B" w14:paraId="54AEC745" w14:textId="77777777" w:rsidTr="00E147CB">
        <w:tc>
          <w:tcPr>
            <w:tcW w:w="4868" w:type="dxa"/>
          </w:tcPr>
          <w:p w14:paraId="5E3C639E" w14:textId="77777777" w:rsidR="00356DA5" w:rsidRPr="005F110B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Suspensión trasera </w:t>
            </w:r>
          </w:p>
        </w:tc>
        <w:tc>
          <w:tcPr>
            <w:tcW w:w="4868" w:type="dxa"/>
          </w:tcPr>
          <w:p w14:paraId="4DC68A27" w14:textId="77777777" w:rsidR="00356DA5" w:rsidRPr="005F110B" w:rsidRDefault="000D4456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amortiguador 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 xml:space="preserve">hidráulico con precarga ajustable en 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 xml:space="preserve">5 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>posiciones</w:t>
            </w:r>
          </w:p>
        </w:tc>
      </w:tr>
      <w:tr w:rsidR="005F110B" w:rsidRPr="005F110B" w14:paraId="3831AD2B" w14:textId="77777777" w:rsidTr="00E147CB">
        <w:tc>
          <w:tcPr>
            <w:tcW w:w="4868" w:type="dxa"/>
          </w:tcPr>
          <w:p w14:paraId="501F7862" w14:textId="77777777" w:rsidR="00356DA5" w:rsidRPr="005F110B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Recorrido suspensión trasera (mm)</w:t>
            </w:r>
          </w:p>
        </w:tc>
        <w:tc>
          <w:tcPr>
            <w:tcW w:w="4868" w:type="dxa"/>
          </w:tcPr>
          <w:p w14:paraId="625A2B08" w14:textId="77777777" w:rsidR="00356DA5" w:rsidRPr="005F110B" w:rsidRDefault="009E4697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8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2</w:t>
            </w:r>
          </w:p>
        </w:tc>
      </w:tr>
      <w:tr w:rsidR="005F110B" w:rsidRPr="005F110B" w14:paraId="7E69C22E" w14:textId="77777777" w:rsidTr="00E147CB">
        <w:tc>
          <w:tcPr>
            <w:tcW w:w="4868" w:type="dxa"/>
          </w:tcPr>
          <w:p w14:paraId="64CD2D99" w14:textId="77777777" w:rsidR="00356DA5" w:rsidRPr="005F110B" w:rsidRDefault="0063454E" w:rsidP="009E4697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Freno</w:t>
            </w:r>
            <w:r w:rsidR="00356DA5" w:rsidRPr="005F110B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 xml:space="preserve">delantero </w:t>
            </w:r>
            <w:r w:rsidR="00356DA5" w:rsidRPr="005F110B">
              <w:rPr>
                <w:rFonts w:ascii="Suisse BP Int'l Regular" w:hAnsi="Suisse BP Int'l Regular"/>
                <w:sz w:val="20"/>
                <w:szCs w:val="20"/>
              </w:rPr>
              <w:t>(mm Ø):</w:t>
            </w:r>
          </w:p>
        </w:tc>
        <w:tc>
          <w:tcPr>
            <w:tcW w:w="4868" w:type="dxa"/>
          </w:tcPr>
          <w:p w14:paraId="2E5B44C3" w14:textId="77777777" w:rsidR="00356DA5" w:rsidRPr="005F110B" w:rsidRDefault="0000692C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d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 xml:space="preserve">isco 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180</w:t>
            </w:r>
          </w:p>
        </w:tc>
      </w:tr>
      <w:tr w:rsidR="005F110B" w:rsidRPr="005F110B" w14:paraId="15030094" w14:textId="77777777" w:rsidTr="00E147CB">
        <w:tc>
          <w:tcPr>
            <w:tcW w:w="4868" w:type="dxa"/>
          </w:tcPr>
          <w:p w14:paraId="3A4B5AA5" w14:textId="77777777" w:rsidR="00356DA5" w:rsidRPr="005F110B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Freno trasero (mm  Ø)</w:t>
            </w:r>
          </w:p>
        </w:tc>
        <w:tc>
          <w:tcPr>
            <w:tcW w:w="4868" w:type="dxa"/>
          </w:tcPr>
          <w:p w14:paraId="77E13033" w14:textId="61001CB7" w:rsidR="00356DA5" w:rsidRPr="005F110B" w:rsidRDefault="00541578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t</w:t>
            </w:r>
            <w:r w:rsidR="0000692C">
              <w:rPr>
                <w:rFonts w:ascii="Suisse BP Int'l Regular" w:hAnsi="Suisse BP Int'l Regular"/>
                <w:sz w:val="20"/>
                <w:szCs w:val="20"/>
              </w:rPr>
              <w:t xml:space="preserve">ambor 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110</w:t>
            </w:r>
            <w:r w:rsidR="000D4456" w:rsidRPr="005F110B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F110B" w:rsidRPr="005F110B" w14:paraId="66EC487D" w14:textId="77777777" w:rsidTr="00E147CB">
        <w:tc>
          <w:tcPr>
            <w:tcW w:w="4868" w:type="dxa"/>
          </w:tcPr>
          <w:p w14:paraId="2F39DE8C" w14:textId="77777777" w:rsidR="00356DA5" w:rsidRPr="005F110B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Neumático delantero</w:t>
            </w:r>
          </w:p>
        </w:tc>
        <w:tc>
          <w:tcPr>
            <w:tcW w:w="4868" w:type="dxa"/>
          </w:tcPr>
          <w:p w14:paraId="5A1B5DDA" w14:textId="77777777" w:rsidR="00356DA5" w:rsidRPr="005F110B" w:rsidRDefault="000D4456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20</w:t>
            </w:r>
            <w:r w:rsidRPr="005F110B">
              <w:rPr>
                <w:rFonts w:ascii="Suisse BP Int'l Regular" w:hAnsi="Suisse BP Int'l Regular"/>
                <w:sz w:val="20"/>
                <w:szCs w:val="20"/>
              </w:rPr>
              <w:t xml:space="preserve"> / 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7</w:t>
            </w:r>
            <w:r w:rsidRPr="005F110B">
              <w:rPr>
                <w:rFonts w:ascii="Suisse BP Int'l Regular" w:hAnsi="Suisse BP Int'l Regular"/>
                <w:sz w:val="20"/>
                <w:szCs w:val="20"/>
              </w:rPr>
              <w:t>0-1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2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>”</w:t>
            </w:r>
          </w:p>
        </w:tc>
      </w:tr>
      <w:tr w:rsidR="005F110B" w:rsidRPr="005F110B" w14:paraId="3F1D9AC6" w14:textId="77777777" w:rsidTr="00E147CB">
        <w:tc>
          <w:tcPr>
            <w:tcW w:w="4868" w:type="dxa"/>
          </w:tcPr>
          <w:p w14:paraId="11A5CA84" w14:textId="77777777" w:rsidR="00356DA5" w:rsidRPr="005F110B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F110B">
              <w:rPr>
                <w:rFonts w:ascii="Suisse BP Int'l Regular" w:hAnsi="Suisse BP Int'l Regular"/>
                <w:sz w:val="20"/>
                <w:szCs w:val="20"/>
              </w:rPr>
              <w:t>Neumático trasero</w:t>
            </w:r>
          </w:p>
        </w:tc>
        <w:tc>
          <w:tcPr>
            <w:tcW w:w="4868" w:type="dxa"/>
          </w:tcPr>
          <w:p w14:paraId="2056DB09" w14:textId="77777777" w:rsidR="00356DA5" w:rsidRPr="005F110B" w:rsidRDefault="009E4697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3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0 / 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7</w:t>
            </w:r>
            <w:r w:rsidR="00E147CB" w:rsidRPr="005F110B">
              <w:rPr>
                <w:rFonts w:ascii="Suisse BP Int'l Regular" w:hAnsi="Suisse BP Int'l Regular"/>
                <w:sz w:val="20"/>
                <w:szCs w:val="20"/>
              </w:rPr>
              <w:t>0-1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2</w:t>
            </w:r>
            <w:r>
              <w:rPr>
                <w:rFonts w:ascii="Suisse BP Int'l Regular" w:hAnsi="Suisse BP Int'l Regular"/>
                <w:sz w:val="20"/>
                <w:szCs w:val="20"/>
              </w:rPr>
              <w:t>”</w:t>
            </w:r>
          </w:p>
        </w:tc>
      </w:tr>
      <w:tr w:rsidR="00356DA5" w:rsidRPr="00D126E0" w14:paraId="5AFB6BB1" w14:textId="77777777" w:rsidTr="00E147CB">
        <w:tc>
          <w:tcPr>
            <w:tcW w:w="4868" w:type="dxa"/>
          </w:tcPr>
          <w:p w14:paraId="6DC761BD" w14:textId="77777777" w:rsidR="00356DA5" w:rsidRPr="00356DA5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>Longitud máxima (mm)</w:t>
            </w:r>
          </w:p>
        </w:tc>
        <w:tc>
          <w:tcPr>
            <w:tcW w:w="4868" w:type="dxa"/>
          </w:tcPr>
          <w:p w14:paraId="14FD7843" w14:textId="77777777" w:rsidR="00356DA5" w:rsidRPr="00473C68" w:rsidRDefault="006A1D1B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>.</w:t>
            </w:r>
            <w:r>
              <w:rPr>
                <w:rFonts w:ascii="Suisse BP Int'l Regular" w:hAnsi="Suisse BP Int'l Regular"/>
                <w:sz w:val="20"/>
                <w:szCs w:val="20"/>
              </w:rPr>
              <w:t>9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>50</w:t>
            </w:r>
            <w:r w:rsidR="00E147CB" w:rsidRPr="00473C68">
              <w:rPr>
                <w:rFonts w:ascii="Calibri" w:hAnsi="Calibri" w:cs="Calibri"/>
                <w:sz w:val="20"/>
                <w:szCs w:val="20"/>
              </w:rPr>
              <w:t> </w:t>
            </w:r>
          </w:p>
        </w:tc>
      </w:tr>
      <w:tr w:rsidR="00356DA5" w:rsidRPr="00D126E0" w14:paraId="426FABF7" w14:textId="77777777" w:rsidTr="00E147CB">
        <w:tc>
          <w:tcPr>
            <w:tcW w:w="4868" w:type="dxa"/>
          </w:tcPr>
          <w:p w14:paraId="7A5F5ED5" w14:textId="77777777" w:rsidR="00356DA5" w:rsidRPr="00356DA5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>Anchura máxima (mm)</w:t>
            </w:r>
          </w:p>
        </w:tc>
        <w:tc>
          <w:tcPr>
            <w:tcW w:w="4868" w:type="dxa"/>
          </w:tcPr>
          <w:p w14:paraId="37C6030C" w14:textId="77777777" w:rsidR="00356DA5" w:rsidRPr="00473C68" w:rsidRDefault="006A1D1B" w:rsidP="009E4697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68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>5</w:t>
            </w:r>
          </w:p>
        </w:tc>
      </w:tr>
      <w:tr w:rsidR="00356DA5" w:rsidRPr="00D126E0" w14:paraId="4CA4B6F6" w14:textId="77777777" w:rsidTr="00E147CB">
        <w:tc>
          <w:tcPr>
            <w:tcW w:w="4868" w:type="dxa"/>
          </w:tcPr>
          <w:p w14:paraId="5124FCF2" w14:textId="77777777" w:rsidR="00356DA5" w:rsidRPr="00356DA5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>Altura máxima (mm)</w:t>
            </w:r>
          </w:p>
        </w:tc>
        <w:tc>
          <w:tcPr>
            <w:tcW w:w="4868" w:type="dxa"/>
          </w:tcPr>
          <w:p w14:paraId="13089E11" w14:textId="77777777" w:rsidR="00356DA5" w:rsidRPr="00473C68" w:rsidRDefault="00E147CB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473C68"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1E7CAF">
              <w:rPr>
                <w:rFonts w:ascii="Suisse BP Int'l Regular" w:hAnsi="Suisse BP Int'l Regular"/>
                <w:sz w:val="20"/>
                <w:szCs w:val="20"/>
              </w:rPr>
              <w:t>.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145</w:t>
            </w:r>
          </w:p>
        </w:tc>
      </w:tr>
      <w:tr w:rsidR="006A1D1B" w:rsidRPr="006A1D1B" w14:paraId="4D504EB3" w14:textId="77777777" w:rsidTr="00E147CB">
        <w:tc>
          <w:tcPr>
            <w:tcW w:w="4868" w:type="dxa"/>
          </w:tcPr>
          <w:p w14:paraId="660BCB77" w14:textId="77777777" w:rsidR="00356DA5" w:rsidRPr="00356DA5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>Distancia entre ejes (mm)</w:t>
            </w:r>
          </w:p>
        </w:tc>
        <w:tc>
          <w:tcPr>
            <w:tcW w:w="4868" w:type="dxa"/>
          </w:tcPr>
          <w:p w14:paraId="6D8974BC" w14:textId="2BB6D3E0" w:rsidR="00356DA5" w:rsidRPr="006A1D1B" w:rsidRDefault="00E147CB" w:rsidP="009E4697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5C735A">
              <w:rPr>
                <w:rFonts w:ascii="Suisse BP Int'l Regular" w:hAnsi="Suisse BP Int'l Regular"/>
                <w:sz w:val="20"/>
                <w:szCs w:val="20"/>
              </w:rPr>
              <w:t>1.</w:t>
            </w:r>
            <w:r w:rsidR="009E4697" w:rsidRPr="005C735A">
              <w:rPr>
                <w:rFonts w:ascii="Suisse BP Int'l Regular" w:hAnsi="Suisse BP Int'l Regular"/>
                <w:sz w:val="20"/>
                <w:szCs w:val="20"/>
              </w:rPr>
              <w:t>3</w:t>
            </w:r>
            <w:r w:rsidR="005C735A" w:rsidRPr="005C735A">
              <w:rPr>
                <w:rFonts w:ascii="Suisse BP Int'l Regular" w:hAnsi="Suisse BP Int'l Regular"/>
                <w:sz w:val="20"/>
                <w:szCs w:val="20"/>
              </w:rPr>
              <w:t>15</w:t>
            </w:r>
          </w:p>
        </w:tc>
      </w:tr>
      <w:tr w:rsidR="005F110B" w:rsidRPr="005F110B" w14:paraId="1041B321" w14:textId="77777777" w:rsidTr="00E147CB">
        <w:tc>
          <w:tcPr>
            <w:tcW w:w="4868" w:type="dxa"/>
          </w:tcPr>
          <w:p w14:paraId="1CE8135A" w14:textId="77777777" w:rsidR="00356DA5" w:rsidRPr="00356DA5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>Altura del asiento (mm)</w:t>
            </w:r>
          </w:p>
        </w:tc>
        <w:tc>
          <w:tcPr>
            <w:tcW w:w="4868" w:type="dxa"/>
          </w:tcPr>
          <w:p w14:paraId="0E3B33DF" w14:textId="77777777" w:rsidR="00356DA5" w:rsidRPr="005F110B" w:rsidRDefault="009E4697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8</w:t>
            </w:r>
            <w:r w:rsidR="0000692C"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>0</w:t>
            </w:r>
          </w:p>
        </w:tc>
      </w:tr>
      <w:tr w:rsidR="009E4697" w:rsidRPr="005F110B" w14:paraId="0B0723F3" w14:textId="77777777" w:rsidTr="00E147CB">
        <w:tc>
          <w:tcPr>
            <w:tcW w:w="4868" w:type="dxa"/>
          </w:tcPr>
          <w:p w14:paraId="4381A68B" w14:textId="77777777" w:rsidR="009E4697" w:rsidRPr="00356DA5" w:rsidRDefault="009E4697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Radio mínimo de giro (mm)</w:t>
            </w:r>
          </w:p>
        </w:tc>
        <w:tc>
          <w:tcPr>
            <w:tcW w:w="4868" w:type="dxa"/>
          </w:tcPr>
          <w:p w14:paraId="5FDF0D1E" w14:textId="26C250DF" w:rsidR="009E4697" w:rsidRPr="006A1D1B" w:rsidRDefault="00F2570E" w:rsidP="00940406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F2570E">
              <w:rPr>
                <w:rFonts w:ascii="Suisse BP Int'l Regular" w:hAnsi="Suisse BP Int'l Regular"/>
                <w:sz w:val="20"/>
                <w:szCs w:val="20"/>
              </w:rPr>
              <w:t>1.955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Pr="00F2570E">
              <w:rPr>
                <w:rFonts w:ascii="Suisse BP Int'l Regular" w:hAnsi="Suisse BP Int'l Regular"/>
                <w:sz w:val="20"/>
                <w:szCs w:val="20"/>
              </w:rPr>
              <w:t>/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Pr="00F2570E">
              <w:rPr>
                <w:rFonts w:ascii="Suisse BP Int'l Regular" w:hAnsi="Suisse BP Int'l Regular"/>
                <w:sz w:val="20"/>
                <w:szCs w:val="20"/>
              </w:rPr>
              <w:t>1</w:t>
            </w:r>
            <w:r>
              <w:rPr>
                <w:rFonts w:ascii="Suisse BP Int'l Regular" w:hAnsi="Suisse BP Int'l Regular"/>
                <w:sz w:val="20"/>
                <w:szCs w:val="20"/>
              </w:rPr>
              <w:t>.</w:t>
            </w:r>
            <w:r w:rsidRPr="00F2570E">
              <w:rPr>
                <w:rFonts w:ascii="Suisse BP Int'l Regular" w:hAnsi="Suisse BP Int'l Regular"/>
                <w:sz w:val="20"/>
                <w:szCs w:val="20"/>
              </w:rPr>
              <w:t>885</w:t>
            </w:r>
          </w:p>
        </w:tc>
      </w:tr>
      <w:tr w:rsidR="00E147CB" w:rsidRPr="00D126E0" w14:paraId="25D0B93D" w14:textId="77777777" w:rsidTr="00E147CB">
        <w:tc>
          <w:tcPr>
            <w:tcW w:w="4868" w:type="dxa"/>
          </w:tcPr>
          <w:p w14:paraId="120943AB" w14:textId="77777777" w:rsidR="00E147CB" w:rsidRPr="00356DA5" w:rsidRDefault="00E147CB" w:rsidP="0012404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>Peso (kg)</w:t>
            </w:r>
          </w:p>
        </w:tc>
        <w:tc>
          <w:tcPr>
            <w:tcW w:w="4868" w:type="dxa"/>
          </w:tcPr>
          <w:p w14:paraId="0875AF3F" w14:textId="77777777" w:rsidR="00E147CB" w:rsidRPr="00473C68" w:rsidRDefault="001E7CAF" w:rsidP="0000692C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1E7CAF">
              <w:rPr>
                <w:rFonts w:ascii="Suisse BP Int'l Regular" w:hAnsi="Suisse BP Int'l Regular"/>
                <w:color w:val="000000" w:themeColor="text1"/>
                <w:sz w:val="20"/>
                <w:szCs w:val="20"/>
              </w:rPr>
              <w:t>105</w:t>
            </w:r>
          </w:p>
        </w:tc>
      </w:tr>
      <w:tr w:rsidR="002C4269" w:rsidRPr="002C4269" w14:paraId="729C4D7C" w14:textId="77777777" w:rsidTr="00E147CB">
        <w:tc>
          <w:tcPr>
            <w:tcW w:w="4868" w:type="dxa"/>
          </w:tcPr>
          <w:p w14:paraId="535F1939" w14:textId="77777777" w:rsidR="00E147CB" w:rsidRPr="00356DA5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>Depósito de gasolina (l)</w:t>
            </w:r>
          </w:p>
        </w:tc>
        <w:tc>
          <w:tcPr>
            <w:tcW w:w="4868" w:type="dxa"/>
          </w:tcPr>
          <w:p w14:paraId="0257852A" w14:textId="77777777" w:rsidR="00E147CB" w:rsidRPr="002C4269" w:rsidRDefault="006A1D1B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5,5 +- 0,5</w:t>
            </w:r>
            <w:r w:rsidR="00E147CB" w:rsidRPr="002C4269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E147CB" w:rsidRPr="00D126E0" w14:paraId="59FD9C6E" w14:textId="77777777" w:rsidTr="00E147CB">
        <w:tc>
          <w:tcPr>
            <w:tcW w:w="4868" w:type="dxa"/>
          </w:tcPr>
          <w:p w14:paraId="715574D9" w14:textId="77777777" w:rsidR="00E147CB" w:rsidRPr="00356DA5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 xml:space="preserve">Iluminación </w:t>
            </w:r>
          </w:p>
        </w:tc>
        <w:tc>
          <w:tcPr>
            <w:tcW w:w="4868" w:type="dxa"/>
          </w:tcPr>
          <w:p w14:paraId="7670A1D7" w14:textId="26232030" w:rsidR="00E147CB" w:rsidRPr="00D126E0" w:rsidRDefault="00D73269" w:rsidP="009E4697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ó</w:t>
            </w:r>
            <w:r w:rsidR="009E4697">
              <w:rPr>
                <w:rFonts w:ascii="Suisse BP Int'l Regular" w:hAnsi="Suisse BP Int'l Regular"/>
                <w:sz w:val="20"/>
                <w:szCs w:val="20"/>
              </w:rPr>
              <w:t>ptica halógena HS1 – 35/35 W</w:t>
            </w:r>
          </w:p>
        </w:tc>
      </w:tr>
      <w:tr w:rsidR="00E147CB" w:rsidRPr="00D126E0" w14:paraId="1932E4DE" w14:textId="77777777" w:rsidTr="00E147CB">
        <w:tc>
          <w:tcPr>
            <w:tcW w:w="4868" w:type="dxa"/>
          </w:tcPr>
          <w:p w14:paraId="71671461" w14:textId="77777777" w:rsidR="00E147CB" w:rsidRPr="00356DA5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 xml:space="preserve">Cuadro de instrumentos </w:t>
            </w:r>
          </w:p>
        </w:tc>
        <w:tc>
          <w:tcPr>
            <w:tcW w:w="4868" w:type="dxa"/>
          </w:tcPr>
          <w:p w14:paraId="1A85C713" w14:textId="292D4BE0" w:rsidR="00E147CB" w:rsidRPr="00D126E0" w:rsidRDefault="00D73269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v</w:t>
            </w:r>
            <w:r w:rsidR="009E4697" w:rsidRPr="009E4697">
              <w:rPr>
                <w:rFonts w:ascii="Suisse BP Int'l Regular" w:hAnsi="Suisse BP Int'l Regular"/>
                <w:sz w:val="20"/>
                <w:szCs w:val="20"/>
              </w:rPr>
              <w:t>elocímetro, cuentakilómetros</w:t>
            </w:r>
            <w:r w:rsidR="00F2570E">
              <w:rPr>
                <w:rFonts w:ascii="Suisse BP Int'l Regular" w:hAnsi="Suisse BP Int'l Regular"/>
                <w:sz w:val="20"/>
                <w:szCs w:val="20"/>
              </w:rPr>
              <w:t xml:space="preserve">, 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 xml:space="preserve">nivel de gasolina, </w:t>
            </w:r>
            <w:r w:rsidR="009E4697" w:rsidRPr="009E4697">
              <w:rPr>
                <w:rFonts w:ascii="Suisse BP Int'l Regular" w:hAnsi="Suisse BP Int'l Regular"/>
                <w:sz w:val="20"/>
                <w:szCs w:val="20"/>
              </w:rPr>
              <w:t>testigo</w:t>
            </w:r>
            <w:r w:rsidR="006A1D1B">
              <w:rPr>
                <w:rFonts w:ascii="Suisse BP Int'l Regular" w:hAnsi="Suisse BP Int'l Regular"/>
                <w:sz w:val="20"/>
                <w:szCs w:val="20"/>
              </w:rPr>
              <w:t xml:space="preserve">s de intermitencia, luz de carretera y </w:t>
            </w:r>
            <w:r w:rsidR="009E4697" w:rsidRPr="009E4697">
              <w:rPr>
                <w:rFonts w:ascii="Suisse BP Int'l Regular" w:hAnsi="Suisse BP Int'l Regular"/>
                <w:sz w:val="20"/>
                <w:szCs w:val="20"/>
              </w:rPr>
              <w:t>CELP de comprobación de inyección.</w:t>
            </w:r>
          </w:p>
        </w:tc>
      </w:tr>
      <w:tr w:rsidR="006A1D1B" w:rsidRPr="007F5EDD" w14:paraId="6F0A9CFD" w14:textId="77777777" w:rsidTr="00526105">
        <w:trPr>
          <w:trHeight w:val="329"/>
        </w:trPr>
        <w:tc>
          <w:tcPr>
            <w:tcW w:w="4868" w:type="dxa"/>
          </w:tcPr>
          <w:p w14:paraId="5082DEA1" w14:textId="77777777" w:rsidR="006A1D1B" w:rsidRPr="00356DA5" w:rsidRDefault="006A1D1B" w:rsidP="006A1D1B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Parrilla trasera (kg)</w:t>
            </w:r>
          </w:p>
        </w:tc>
        <w:tc>
          <w:tcPr>
            <w:tcW w:w="4868" w:type="dxa"/>
          </w:tcPr>
          <w:p w14:paraId="47A3B95A" w14:textId="2FB9CFF2" w:rsidR="006A1D1B" w:rsidRPr="00F2570E" w:rsidRDefault="00541578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20</w:t>
            </w:r>
          </w:p>
        </w:tc>
      </w:tr>
      <w:tr w:rsidR="006A1D1B" w:rsidRPr="007F5EDD" w14:paraId="2CC7DC65" w14:textId="77777777" w:rsidTr="00526105">
        <w:trPr>
          <w:trHeight w:val="329"/>
        </w:trPr>
        <w:tc>
          <w:tcPr>
            <w:tcW w:w="4868" w:type="dxa"/>
          </w:tcPr>
          <w:p w14:paraId="05359A50" w14:textId="77777777" w:rsidR="006A1D1B" w:rsidRDefault="006A1D1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Parrilla delantera (kg)</w:t>
            </w:r>
          </w:p>
        </w:tc>
        <w:tc>
          <w:tcPr>
            <w:tcW w:w="4868" w:type="dxa"/>
          </w:tcPr>
          <w:p w14:paraId="746DA109" w14:textId="5CF4BA12" w:rsidR="006A1D1B" w:rsidRPr="00F2570E" w:rsidRDefault="00541578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5</w:t>
            </w:r>
          </w:p>
        </w:tc>
      </w:tr>
      <w:tr w:rsidR="007F5EDD" w:rsidRPr="007F5EDD" w14:paraId="287787C4" w14:textId="77777777" w:rsidTr="00526105">
        <w:trPr>
          <w:trHeight w:val="329"/>
        </w:trPr>
        <w:tc>
          <w:tcPr>
            <w:tcW w:w="4868" w:type="dxa"/>
          </w:tcPr>
          <w:p w14:paraId="0A5EC791" w14:textId="77777777" w:rsidR="00E147CB" w:rsidRPr="00356DA5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56DA5">
              <w:rPr>
                <w:rFonts w:ascii="Suisse BP Int'l Regular" w:hAnsi="Suisse BP Int'l Regular"/>
                <w:sz w:val="20"/>
                <w:szCs w:val="20"/>
              </w:rPr>
              <w:t xml:space="preserve">Colores </w:t>
            </w:r>
          </w:p>
        </w:tc>
        <w:tc>
          <w:tcPr>
            <w:tcW w:w="4868" w:type="dxa"/>
          </w:tcPr>
          <w:p w14:paraId="711AB3FB" w14:textId="77777777" w:rsidR="00E147CB" w:rsidRPr="007F5EDD" w:rsidRDefault="006A1D1B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negro</w:t>
            </w:r>
            <w:r w:rsidR="0039541C">
              <w:rPr>
                <w:rFonts w:ascii="Suisse BP Int'l Regular" w:hAnsi="Suisse BP Int'l Regular"/>
                <w:sz w:val="20"/>
                <w:szCs w:val="20"/>
              </w:rPr>
              <w:t xml:space="preserve"> y blanco</w:t>
            </w:r>
          </w:p>
        </w:tc>
      </w:tr>
    </w:tbl>
    <w:p w14:paraId="0CA02D1E" w14:textId="77777777" w:rsidR="00CE1A1B" w:rsidRPr="009124DA" w:rsidRDefault="00CE1A1B" w:rsidP="00502F4A">
      <w:pPr>
        <w:jc w:val="both"/>
        <w:rPr>
          <w:rFonts w:ascii="Suisse BP Int'l Regular" w:hAnsi="Suisse BP Int'l Regular"/>
          <w:sz w:val="16"/>
          <w:szCs w:val="16"/>
        </w:rPr>
      </w:pPr>
    </w:p>
    <w:sectPr w:rsidR="00CE1A1B" w:rsidRPr="009124DA" w:rsidSect="00D0260E">
      <w:headerReference w:type="default" r:id="rId8"/>
      <w:footerReference w:type="default" r:id="rId9"/>
      <w:pgSz w:w="11906" w:h="16838"/>
      <w:pgMar w:top="1440" w:right="1080" w:bottom="1440" w:left="1080" w:header="2324" w:footer="164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F6AA4C" w14:textId="77777777" w:rsidR="00EE06D1" w:rsidRDefault="00EE06D1" w:rsidP="00B27C47">
      <w:pPr>
        <w:spacing w:after="0" w:line="240" w:lineRule="auto"/>
      </w:pPr>
      <w:r>
        <w:separator/>
      </w:r>
    </w:p>
  </w:endnote>
  <w:endnote w:type="continuationSeparator" w:id="0">
    <w:p w14:paraId="5D900558" w14:textId="77777777" w:rsidR="00EE06D1" w:rsidRDefault="00EE06D1" w:rsidP="00B27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8A02AF7-00D0-4343-A72E-7215F26008B9}"/>
    <w:embedBold r:id="rId2" w:fontKey="{07E2E751-E393-459B-BA04-676C3C8AEE9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0DAF7217-6C33-4EAB-9017-A5E7AD264B58}"/>
  </w:font>
  <w:font w:name="Suisse BP Int'l Medium">
    <w:panose1 w:val="00000000000000000000"/>
    <w:charset w:val="00"/>
    <w:family w:val="modern"/>
    <w:notTrueType/>
    <w:pitch w:val="variable"/>
    <w:sig w:usb0="20000007" w:usb1="4000207B" w:usb2="00000000" w:usb3="00000000" w:csb0="00000193" w:csb1="00000000"/>
  </w:font>
  <w:font w:name="Suisse BP Int'l Regular">
    <w:panose1 w:val="00000000000000000000"/>
    <w:charset w:val="00"/>
    <w:family w:val="modern"/>
    <w:notTrueType/>
    <w:pitch w:val="variable"/>
    <w:sig w:usb0="A00000FF" w:usb1="4000207B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PMingLiU">
    <w:altName w:val="Malgun Gothic Semilight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9EB0E353-7536-4D13-AABF-01CDE0B1CCF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57D8F0" w14:textId="77777777" w:rsidR="00CE1A1B" w:rsidRPr="00CE1A1B" w:rsidRDefault="00A5535C" w:rsidP="00CE1A1B">
    <w:pPr>
      <w:pStyle w:val="Piedepgina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8753B4F" wp14:editId="3471181F">
              <wp:simplePos x="0" y="0"/>
              <wp:positionH relativeFrom="page">
                <wp:align>left</wp:align>
              </wp:positionH>
              <wp:positionV relativeFrom="paragraph">
                <wp:posOffset>152400</wp:posOffset>
              </wp:positionV>
              <wp:extent cx="7620000" cy="1276350"/>
              <wp:effectExtent l="0" t="0" r="0" b="0"/>
              <wp:wrapNone/>
              <wp:docPr id="3" name="Rectá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620000" cy="127635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dk1">
                          <a:shade val="50000"/>
                        </a:schemeClr>
                      </a:lnRef>
                      <a:fillRef idx="1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71B72F9B" w14:textId="77777777" w:rsidR="003B279E" w:rsidRPr="00852476" w:rsidRDefault="003B279E" w:rsidP="003B279E">
                          <w:pPr>
                            <w:spacing w:after="0"/>
                            <w:rPr>
                              <w:rFonts w:ascii="Suisse BP Int'l Regular" w:hAnsi="Suisse BP Int'l Regular"/>
                              <w:color w:val="000000" w:themeColor="text1"/>
                              <w:sz w:val="16"/>
                              <w:szCs w:val="16"/>
                            </w:rPr>
                          </w:pPr>
                        </w:p>
                        <w:p w14:paraId="1BAA3F0D" w14:textId="77777777" w:rsidR="00CE1A1B" w:rsidRPr="00852476" w:rsidRDefault="00CE1A1B" w:rsidP="00EA3D13">
                          <w:pPr>
                            <w:spacing w:after="0"/>
                            <w:ind w:left="851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#</w:t>
                          </w:r>
                          <w:r w:rsidR="00B90F50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AgilityC</w:t>
                          </w:r>
                          <w:r w:rsidR="00075C5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arry</w:t>
                          </w:r>
                          <w:r w:rsidR="00124040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5</w:t>
                          </w:r>
                          <w:r w:rsidR="00B90F50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0</w:t>
                          </w:r>
                          <w:r w:rsidR="00124040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 xml:space="preserve"> </w:t>
                          </w:r>
                          <w:r w:rsidR="00EA3D13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br/>
                          </w:r>
                          <w:hyperlink r:id="rId1" w:history="1">
                            <w:r w:rsidRPr="00852476">
                              <w:rPr>
                                <w:rStyle w:val="Hipervnculo"/>
                                <w:rFonts w:ascii="Suisse BP Int'l Regular" w:hAnsi="Suisse BP Int'l Regular"/>
                                <w:color w:val="000000" w:themeColor="text1"/>
                                <w:u w:val="none"/>
                              </w:rPr>
                              <w:t>prensa@kymco.es</w:t>
                            </w:r>
                          </w:hyperlink>
                        </w:p>
                        <w:p w14:paraId="6D41A55E" w14:textId="77777777" w:rsidR="00CE1A1B" w:rsidRPr="00852476" w:rsidRDefault="00CE1A1B" w:rsidP="00D0260E">
                          <w:pPr>
                            <w:spacing w:after="0"/>
                            <w:ind w:left="708" w:firstLine="143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 xml:space="preserve">Tel. +34 </w:t>
                          </w:r>
                          <w:r w:rsidR="00535F1C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679791562</w:t>
                          </w:r>
                        </w:p>
                        <w:p w14:paraId="0A720A94" w14:textId="77777777" w:rsidR="00CE1A1B" w:rsidRPr="00852476" w:rsidRDefault="00D0260E" w:rsidP="00D0260E">
                          <w:pPr>
                            <w:spacing w:after="0"/>
                            <w:ind w:left="708" w:firstLine="143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k</w:t>
                          </w:r>
                          <w:r w:rsidR="00CE1A1B"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ymco.es</w:t>
                          </w:r>
                        </w:p>
                        <w:p w14:paraId="540C73F5" w14:textId="77777777" w:rsidR="00CE1A1B" w:rsidRPr="00852476" w:rsidRDefault="00CE1A1B" w:rsidP="00CE1A1B">
                          <w:pPr>
                            <w:jc w:val="center"/>
                          </w:pPr>
                        </w:p>
                        <w:p w14:paraId="7CC94D93" w14:textId="77777777" w:rsidR="00CE1A1B" w:rsidRDefault="00CE1A1B" w:rsidP="00CE1A1B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22F4279E" id="Rectángulo 3" o:spid="_x0000_s1026" style="position:absolute;margin-left:0;margin-top:12pt;width:600pt;height:100.5pt;z-index:251660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" fillcolor="white [3212]" stroked="f" strokeweight="1pt">
              <v:path arrowok="t"/>
              <v:textbox>
                <w:txbxContent>
                  <w:p w:rsidR="003B279E" w:rsidRPr="00852476" w:rsidRDefault="003B279E" w:rsidP="003B279E">
                    <w:pPr>
                      <w:spacing w:after="0"/>
                      <w:rPr>
                        <w:rFonts w:ascii="Suisse BP Int'l Regular" w:hAnsi="Suisse BP Int'l Regular"/>
                        <w:color w:val="000000" w:themeColor="text1"/>
                        <w:sz w:val="16"/>
                        <w:szCs w:val="16"/>
                      </w:rPr>
                    </w:pPr>
                  </w:p>
                  <w:p w:rsidR="00CE1A1B" w:rsidRPr="00852476" w:rsidRDefault="00CE1A1B" w:rsidP="00EA3D13">
                    <w:pPr>
                      <w:spacing w:after="0"/>
                      <w:ind w:left="851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>#</w:t>
                    </w:r>
                    <w:r w:rsidR="00B90F50">
                      <w:rPr>
                        <w:rFonts w:ascii="Suisse BP Int'l Regular" w:hAnsi="Suisse BP Int'l Regular"/>
                        <w:color w:val="000000" w:themeColor="text1"/>
                      </w:rPr>
                      <w:t>AgilityC</w:t>
                    </w:r>
                    <w:r w:rsidR="00075C56">
                      <w:rPr>
                        <w:rFonts w:ascii="Suisse BP Int'l Regular" w:hAnsi="Suisse BP Int'l Regular"/>
                        <w:color w:val="000000" w:themeColor="text1"/>
                      </w:rPr>
                      <w:t>arry</w:t>
                    </w:r>
                    <w:r w:rsidR="00124040">
                      <w:rPr>
                        <w:rFonts w:ascii="Suisse BP Int'l Regular" w:hAnsi="Suisse BP Int'l Regular"/>
                        <w:color w:val="000000" w:themeColor="text1"/>
                      </w:rPr>
                      <w:t>5</w:t>
                    </w:r>
                    <w:r w:rsidR="00B90F50">
                      <w:rPr>
                        <w:rFonts w:ascii="Suisse BP Int'l Regular" w:hAnsi="Suisse BP Int'l Regular"/>
                        <w:color w:val="000000" w:themeColor="text1"/>
                      </w:rPr>
                      <w:t>0</w:t>
                    </w:r>
                    <w:r w:rsidR="00124040">
                      <w:rPr>
                        <w:rFonts w:ascii="Suisse BP Int'l Regular" w:hAnsi="Suisse BP Int'l Regular"/>
                        <w:color w:val="000000" w:themeColor="text1"/>
                      </w:rPr>
                      <w:t xml:space="preserve"> </w:t>
                    </w:r>
                    <w:r w:rsidR="00EA3D13">
                      <w:rPr>
                        <w:rFonts w:ascii="Suisse BP Int'l Regular" w:hAnsi="Suisse BP Int'l Regular"/>
                        <w:color w:val="000000" w:themeColor="text1"/>
                      </w:rPr>
                      <w:br/>
                    </w:r>
                    <w:hyperlink r:id="rId2" w:history="1">
                      <w:r w:rsidRPr="00852476">
                        <w:rPr>
                          <w:rStyle w:val="Hipervnculo"/>
                          <w:rFonts w:ascii="Suisse BP Int'l Regular" w:hAnsi="Suisse BP Int'l Regular"/>
                          <w:color w:val="000000" w:themeColor="text1"/>
                          <w:u w:val="none"/>
                        </w:rPr>
                        <w:t>prensa@kymco.es</w:t>
                      </w:r>
                    </w:hyperlink>
                  </w:p>
                  <w:p w:rsidR="00CE1A1B" w:rsidRPr="00852476" w:rsidRDefault="00CE1A1B" w:rsidP="00D0260E">
                    <w:pPr>
                      <w:spacing w:after="0"/>
                      <w:ind w:left="708" w:firstLine="143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 xml:space="preserve">Tel. +34 </w:t>
                    </w:r>
                    <w:r w:rsidR="00535F1C">
                      <w:rPr>
                        <w:rFonts w:ascii="Suisse BP Int'l Regular" w:hAnsi="Suisse BP Int'l Regular"/>
                        <w:color w:val="000000" w:themeColor="text1"/>
                      </w:rPr>
                      <w:t>679791562</w:t>
                    </w:r>
                  </w:p>
                  <w:p w:rsidR="00CE1A1B" w:rsidRPr="00852476" w:rsidRDefault="00D0260E" w:rsidP="00D0260E">
                    <w:pPr>
                      <w:spacing w:after="0"/>
                      <w:ind w:left="708" w:firstLine="143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>
                      <w:rPr>
                        <w:rFonts w:ascii="Suisse BP Int'l Regular" w:hAnsi="Suisse BP Int'l Regular"/>
                        <w:color w:val="000000" w:themeColor="text1"/>
                      </w:rPr>
                      <w:t>k</w:t>
                    </w:r>
                    <w:r w:rsidR="00CE1A1B"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>ymco.es</w:t>
                    </w:r>
                  </w:p>
                  <w:p w:rsidR="00CE1A1B" w:rsidRPr="00852476" w:rsidRDefault="00CE1A1B" w:rsidP="00CE1A1B">
                    <w:pPr>
                      <w:jc w:val="center"/>
                    </w:pPr>
                  </w:p>
                  <w:p w:rsidR="00CE1A1B" w:rsidRDefault="00CE1A1B" w:rsidP="00CE1A1B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687DC4" w14:textId="77777777" w:rsidR="00EE06D1" w:rsidRDefault="00EE06D1" w:rsidP="00B27C47">
      <w:pPr>
        <w:spacing w:after="0" w:line="240" w:lineRule="auto"/>
      </w:pPr>
      <w:r>
        <w:separator/>
      </w:r>
    </w:p>
  </w:footnote>
  <w:footnote w:type="continuationSeparator" w:id="0">
    <w:p w14:paraId="47711CBC" w14:textId="77777777" w:rsidR="00EE06D1" w:rsidRDefault="00EE06D1" w:rsidP="00B27C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1B1B77" w14:textId="77777777" w:rsidR="00B27C47" w:rsidRDefault="00B27C47">
    <w:pPr>
      <w:pStyle w:val="Encabezado"/>
    </w:pPr>
    <w:r w:rsidRPr="00B27C47">
      <w:rPr>
        <w:rFonts w:ascii="Arial" w:eastAsia="MS Mincho" w:hAnsi="Arial" w:cs="Times New Roman"/>
        <w:noProof/>
        <w:sz w:val="30"/>
        <w:szCs w:val="24"/>
        <w:lang w:eastAsia="es-ES"/>
      </w:rPr>
      <w:drawing>
        <wp:anchor distT="0" distB="0" distL="0" distR="0" simplePos="0" relativeHeight="251659264" behindDoc="0" locked="0" layoutInCell="1" allowOverlap="1" wp14:anchorId="04CDB855" wp14:editId="6325492D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813039" cy="1638218"/>
          <wp:effectExtent l="0" t="0" r="0" b="63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ymco_Clipping_FondoWord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39" cy="1638218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ve="http://schemas.openxmlformats.org/markup-compatibility/2006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14:paraId="6EF97334" w14:textId="77777777" w:rsidR="00B27C47" w:rsidRDefault="00B27C4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D92562"/>
    <w:multiLevelType w:val="hybridMultilevel"/>
    <w:tmpl w:val="9DFC648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3B6C88"/>
    <w:multiLevelType w:val="hybridMultilevel"/>
    <w:tmpl w:val="F06E3C1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804AE0"/>
    <w:multiLevelType w:val="hybridMultilevel"/>
    <w:tmpl w:val="86249B72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91C242F"/>
    <w:multiLevelType w:val="hybridMultilevel"/>
    <w:tmpl w:val="8ED6313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D00876"/>
    <w:multiLevelType w:val="hybridMultilevel"/>
    <w:tmpl w:val="979010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D62D8A"/>
    <w:multiLevelType w:val="hybridMultilevel"/>
    <w:tmpl w:val="9DD6971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CF6169"/>
    <w:multiLevelType w:val="hybridMultilevel"/>
    <w:tmpl w:val="69A682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F77EA1"/>
    <w:multiLevelType w:val="hybridMultilevel"/>
    <w:tmpl w:val="68F888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7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E84"/>
    <w:rsid w:val="00003692"/>
    <w:rsid w:val="0000692C"/>
    <w:rsid w:val="00014F79"/>
    <w:rsid w:val="00017FC6"/>
    <w:rsid w:val="000274C4"/>
    <w:rsid w:val="0003196B"/>
    <w:rsid w:val="000322CA"/>
    <w:rsid w:val="00037885"/>
    <w:rsid w:val="00043D41"/>
    <w:rsid w:val="000541DC"/>
    <w:rsid w:val="00061A83"/>
    <w:rsid w:val="000661F3"/>
    <w:rsid w:val="00075C56"/>
    <w:rsid w:val="000769AD"/>
    <w:rsid w:val="00085423"/>
    <w:rsid w:val="00095A3A"/>
    <w:rsid w:val="00096FE5"/>
    <w:rsid w:val="000A5350"/>
    <w:rsid w:val="000A5C82"/>
    <w:rsid w:val="000A7DEB"/>
    <w:rsid w:val="000C0DE2"/>
    <w:rsid w:val="000D4456"/>
    <w:rsid w:val="000E1188"/>
    <w:rsid w:val="0011004A"/>
    <w:rsid w:val="00124040"/>
    <w:rsid w:val="00124885"/>
    <w:rsid w:val="00133D8B"/>
    <w:rsid w:val="00141303"/>
    <w:rsid w:val="00144B16"/>
    <w:rsid w:val="00145216"/>
    <w:rsid w:val="001644A2"/>
    <w:rsid w:val="0016757E"/>
    <w:rsid w:val="00170E4E"/>
    <w:rsid w:val="00175BAA"/>
    <w:rsid w:val="001771C7"/>
    <w:rsid w:val="00181B62"/>
    <w:rsid w:val="001905A9"/>
    <w:rsid w:val="00192185"/>
    <w:rsid w:val="00193474"/>
    <w:rsid w:val="00196930"/>
    <w:rsid w:val="001C2156"/>
    <w:rsid w:val="001E3BC1"/>
    <w:rsid w:val="001E730D"/>
    <w:rsid w:val="001E7CAF"/>
    <w:rsid w:val="001F56F3"/>
    <w:rsid w:val="00205ECB"/>
    <w:rsid w:val="00224F6C"/>
    <w:rsid w:val="002264FC"/>
    <w:rsid w:val="00230BFB"/>
    <w:rsid w:val="0023484D"/>
    <w:rsid w:val="00237633"/>
    <w:rsid w:val="00266F62"/>
    <w:rsid w:val="00273503"/>
    <w:rsid w:val="00283529"/>
    <w:rsid w:val="002C4204"/>
    <w:rsid w:val="002C4269"/>
    <w:rsid w:val="002C4DA5"/>
    <w:rsid w:val="002E42BE"/>
    <w:rsid w:val="002E6DAF"/>
    <w:rsid w:val="002E720E"/>
    <w:rsid w:val="00301455"/>
    <w:rsid w:val="003019C8"/>
    <w:rsid w:val="00302158"/>
    <w:rsid w:val="003365B0"/>
    <w:rsid w:val="00347C45"/>
    <w:rsid w:val="003510B2"/>
    <w:rsid w:val="00356210"/>
    <w:rsid w:val="00356DA5"/>
    <w:rsid w:val="00362DB6"/>
    <w:rsid w:val="00375667"/>
    <w:rsid w:val="00376A9C"/>
    <w:rsid w:val="00377406"/>
    <w:rsid w:val="00380907"/>
    <w:rsid w:val="0038668D"/>
    <w:rsid w:val="0039541C"/>
    <w:rsid w:val="003A01A9"/>
    <w:rsid w:val="003A3426"/>
    <w:rsid w:val="003B279E"/>
    <w:rsid w:val="003B466F"/>
    <w:rsid w:val="003C3AAB"/>
    <w:rsid w:val="003E5998"/>
    <w:rsid w:val="003E5C16"/>
    <w:rsid w:val="003E775A"/>
    <w:rsid w:val="003F543B"/>
    <w:rsid w:val="00404330"/>
    <w:rsid w:val="00404CFD"/>
    <w:rsid w:val="00407DFF"/>
    <w:rsid w:val="0042406F"/>
    <w:rsid w:val="004301D2"/>
    <w:rsid w:val="004325D5"/>
    <w:rsid w:val="004368EC"/>
    <w:rsid w:val="004530C3"/>
    <w:rsid w:val="00454F41"/>
    <w:rsid w:val="00463702"/>
    <w:rsid w:val="00471F1B"/>
    <w:rsid w:val="00473C68"/>
    <w:rsid w:val="00477970"/>
    <w:rsid w:val="00484B59"/>
    <w:rsid w:val="00491500"/>
    <w:rsid w:val="00495D44"/>
    <w:rsid w:val="004B037A"/>
    <w:rsid w:val="004B1FA0"/>
    <w:rsid w:val="004B5896"/>
    <w:rsid w:val="004B6CEE"/>
    <w:rsid w:val="004C50F3"/>
    <w:rsid w:val="004D2716"/>
    <w:rsid w:val="004D545E"/>
    <w:rsid w:val="004E69B7"/>
    <w:rsid w:val="00501EA7"/>
    <w:rsid w:val="00502F4A"/>
    <w:rsid w:val="0050570F"/>
    <w:rsid w:val="0051525B"/>
    <w:rsid w:val="00526105"/>
    <w:rsid w:val="0052719C"/>
    <w:rsid w:val="00535F1C"/>
    <w:rsid w:val="00541578"/>
    <w:rsid w:val="00541A7A"/>
    <w:rsid w:val="005546CE"/>
    <w:rsid w:val="00563F38"/>
    <w:rsid w:val="00581353"/>
    <w:rsid w:val="005914B7"/>
    <w:rsid w:val="00596415"/>
    <w:rsid w:val="00597AA4"/>
    <w:rsid w:val="005A283A"/>
    <w:rsid w:val="005B3A86"/>
    <w:rsid w:val="005B65CB"/>
    <w:rsid w:val="005B7755"/>
    <w:rsid w:val="005C4614"/>
    <w:rsid w:val="005C57F0"/>
    <w:rsid w:val="005C5CDF"/>
    <w:rsid w:val="005C735A"/>
    <w:rsid w:val="005E222D"/>
    <w:rsid w:val="005E2F47"/>
    <w:rsid w:val="005E325F"/>
    <w:rsid w:val="005E4E27"/>
    <w:rsid w:val="005F110B"/>
    <w:rsid w:val="005F23CA"/>
    <w:rsid w:val="005F47FC"/>
    <w:rsid w:val="00600220"/>
    <w:rsid w:val="00604121"/>
    <w:rsid w:val="00605132"/>
    <w:rsid w:val="006056FE"/>
    <w:rsid w:val="006062CA"/>
    <w:rsid w:val="006110A1"/>
    <w:rsid w:val="006166D2"/>
    <w:rsid w:val="0062621B"/>
    <w:rsid w:val="0063454E"/>
    <w:rsid w:val="006366E9"/>
    <w:rsid w:val="0064632E"/>
    <w:rsid w:val="006469C1"/>
    <w:rsid w:val="0065080A"/>
    <w:rsid w:val="00660EA9"/>
    <w:rsid w:val="00661C8C"/>
    <w:rsid w:val="00693626"/>
    <w:rsid w:val="00694854"/>
    <w:rsid w:val="006A1D1B"/>
    <w:rsid w:val="006C3932"/>
    <w:rsid w:val="006D396B"/>
    <w:rsid w:val="006D4318"/>
    <w:rsid w:val="006E00B7"/>
    <w:rsid w:val="006F656B"/>
    <w:rsid w:val="0070742A"/>
    <w:rsid w:val="007201F8"/>
    <w:rsid w:val="00721EF1"/>
    <w:rsid w:val="00724EFC"/>
    <w:rsid w:val="007310D3"/>
    <w:rsid w:val="00731D26"/>
    <w:rsid w:val="00754F50"/>
    <w:rsid w:val="007654F1"/>
    <w:rsid w:val="0077216F"/>
    <w:rsid w:val="007739FE"/>
    <w:rsid w:val="00773CAB"/>
    <w:rsid w:val="00776EF6"/>
    <w:rsid w:val="00781939"/>
    <w:rsid w:val="00787757"/>
    <w:rsid w:val="007A2356"/>
    <w:rsid w:val="007A5B13"/>
    <w:rsid w:val="007B2966"/>
    <w:rsid w:val="007B688C"/>
    <w:rsid w:val="007E676D"/>
    <w:rsid w:val="007E69B2"/>
    <w:rsid w:val="007F2677"/>
    <w:rsid w:val="007F5EDD"/>
    <w:rsid w:val="0082260D"/>
    <w:rsid w:val="0085005E"/>
    <w:rsid w:val="00850607"/>
    <w:rsid w:val="0085095D"/>
    <w:rsid w:val="00852476"/>
    <w:rsid w:val="00857E84"/>
    <w:rsid w:val="00873C5C"/>
    <w:rsid w:val="00883772"/>
    <w:rsid w:val="00893E09"/>
    <w:rsid w:val="00897EFA"/>
    <w:rsid w:val="008A5602"/>
    <w:rsid w:val="008A576F"/>
    <w:rsid w:val="008B1F2B"/>
    <w:rsid w:val="008D0512"/>
    <w:rsid w:val="008D47D5"/>
    <w:rsid w:val="008E0C17"/>
    <w:rsid w:val="008F1B6C"/>
    <w:rsid w:val="009124DA"/>
    <w:rsid w:val="009148C7"/>
    <w:rsid w:val="00914B8F"/>
    <w:rsid w:val="00940406"/>
    <w:rsid w:val="00941DC7"/>
    <w:rsid w:val="00960A51"/>
    <w:rsid w:val="009615FE"/>
    <w:rsid w:val="009628C7"/>
    <w:rsid w:val="00972DBF"/>
    <w:rsid w:val="009752FD"/>
    <w:rsid w:val="0097640B"/>
    <w:rsid w:val="00977AE6"/>
    <w:rsid w:val="00983D54"/>
    <w:rsid w:val="009934CE"/>
    <w:rsid w:val="00994444"/>
    <w:rsid w:val="009C2206"/>
    <w:rsid w:val="009D75E5"/>
    <w:rsid w:val="009E4697"/>
    <w:rsid w:val="009F09C5"/>
    <w:rsid w:val="009F3F02"/>
    <w:rsid w:val="00A057AC"/>
    <w:rsid w:val="00A1169A"/>
    <w:rsid w:val="00A23CCA"/>
    <w:rsid w:val="00A258BC"/>
    <w:rsid w:val="00A3542A"/>
    <w:rsid w:val="00A36FD6"/>
    <w:rsid w:val="00A42618"/>
    <w:rsid w:val="00A478E7"/>
    <w:rsid w:val="00A5535C"/>
    <w:rsid w:val="00A56759"/>
    <w:rsid w:val="00A86DB4"/>
    <w:rsid w:val="00AA2FA4"/>
    <w:rsid w:val="00AB4330"/>
    <w:rsid w:val="00AB7EDE"/>
    <w:rsid w:val="00AC00F8"/>
    <w:rsid w:val="00AE0108"/>
    <w:rsid w:val="00AF4E94"/>
    <w:rsid w:val="00AF5B8F"/>
    <w:rsid w:val="00AF6883"/>
    <w:rsid w:val="00AF7F51"/>
    <w:rsid w:val="00B13DDE"/>
    <w:rsid w:val="00B21562"/>
    <w:rsid w:val="00B27C47"/>
    <w:rsid w:val="00B550EE"/>
    <w:rsid w:val="00B66801"/>
    <w:rsid w:val="00B73E79"/>
    <w:rsid w:val="00B80AB3"/>
    <w:rsid w:val="00B80FB4"/>
    <w:rsid w:val="00B82950"/>
    <w:rsid w:val="00B85A92"/>
    <w:rsid w:val="00B86248"/>
    <w:rsid w:val="00B90F50"/>
    <w:rsid w:val="00B92529"/>
    <w:rsid w:val="00BA7E9B"/>
    <w:rsid w:val="00BC1293"/>
    <w:rsid w:val="00BE1968"/>
    <w:rsid w:val="00BE437A"/>
    <w:rsid w:val="00BF3534"/>
    <w:rsid w:val="00BF7252"/>
    <w:rsid w:val="00C17AD7"/>
    <w:rsid w:val="00C2607D"/>
    <w:rsid w:val="00C261B6"/>
    <w:rsid w:val="00C5054A"/>
    <w:rsid w:val="00C57846"/>
    <w:rsid w:val="00C86209"/>
    <w:rsid w:val="00C92BA1"/>
    <w:rsid w:val="00C97EF9"/>
    <w:rsid w:val="00CB7CED"/>
    <w:rsid w:val="00CC66BF"/>
    <w:rsid w:val="00CD2884"/>
    <w:rsid w:val="00CD56C4"/>
    <w:rsid w:val="00CE030D"/>
    <w:rsid w:val="00CE1A1B"/>
    <w:rsid w:val="00CF2D1E"/>
    <w:rsid w:val="00D00032"/>
    <w:rsid w:val="00D023E1"/>
    <w:rsid w:val="00D0260E"/>
    <w:rsid w:val="00D126E0"/>
    <w:rsid w:val="00D145A7"/>
    <w:rsid w:val="00D306BA"/>
    <w:rsid w:val="00D36CF7"/>
    <w:rsid w:val="00D53E51"/>
    <w:rsid w:val="00D56D9B"/>
    <w:rsid w:val="00D73269"/>
    <w:rsid w:val="00D74015"/>
    <w:rsid w:val="00D80E6E"/>
    <w:rsid w:val="00D813F8"/>
    <w:rsid w:val="00D834FE"/>
    <w:rsid w:val="00D83626"/>
    <w:rsid w:val="00DA79C1"/>
    <w:rsid w:val="00DB65DB"/>
    <w:rsid w:val="00DC04FE"/>
    <w:rsid w:val="00DD1564"/>
    <w:rsid w:val="00DD1955"/>
    <w:rsid w:val="00DE0551"/>
    <w:rsid w:val="00DF1433"/>
    <w:rsid w:val="00DF1AAE"/>
    <w:rsid w:val="00DF4571"/>
    <w:rsid w:val="00E04EA2"/>
    <w:rsid w:val="00E072F4"/>
    <w:rsid w:val="00E11A9D"/>
    <w:rsid w:val="00E1303D"/>
    <w:rsid w:val="00E13AB2"/>
    <w:rsid w:val="00E147CB"/>
    <w:rsid w:val="00E17151"/>
    <w:rsid w:val="00E24654"/>
    <w:rsid w:val="00E32929"/>
    <w:rsid w:val="00E74495"/>
    <w:rsid w:val="00E74A6C"/>
    <w:rsid w:val="00E87AEA"/>
    <w:rsid w:val="00E97874"/>
    <w:rsid w:val="00EA3D13"/>
    <w:rsid w:val="00EA3D88"/>
    <w:rsid w:val="00EB42D9"/>
    <w:rsid w:val="00EB597E"/>
    <w:rsid w:val="00EB7C16"/>
    <w:rsid w:val="00EC0521"/>
    <w:rsid w:val="00EC0EAE"/>
    <w:rsid w:val="00EE06D1"/>
    <w:rsid w:val="00EE2BEE"/>
    <w:rsid w:val="00EE489E"/>
    <w:rsid w:val="00F23694"/>
    <w:rsid w:val="00F24BB5"/>
    <w:rsid w:val="00F2570E"/>
    <w:rsid w:val="00F30E89"/>
    <w:rsid w:val="00F46B96"/>
    <w:rsid w:val="00F570FB"/>
    <w:rsid w:val="00F82458"/>
    <w:rsid w:val="00F92ADC"/>
    <w:rsid w:val="00F93F47"/>
    <w:rsid w:val="00F96412"/>
    <w:rsid w:val="00FA3B2E"/>
    <w:rsid w:val="00FA62E6"/>
    <w:rsid w:val="00FA7836"/>
    <w:rsid w:val="00FB1B90"/>
    <w:rsid w:val="00FC1A45"/>
    <w:rsid w:val="00FC4606"/>
    <w:rsid w:val="00FC7E0C"/>
    <w:rsid w:val="00FD033C"/>
    <w:rsid w:val="00FD7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C401662"/>
  <w15:docId w15:val="{52857344-8A16-4559-B497-0D2012B7B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433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27C47"/>
  </w:style>
  <w:style w:type="paragraph" w:styleId="Piedepgina">
    <w:name w:val="footer"/>
    <w:basedOn w:val="Normal"/>
    <w:link w:val="Piedepgina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27C47"/>
  </w:style>
  <w:style w:type="paragraph" w:styleId="Prrafodelista">
    <w:name w:val="List Paragraph"/>
    <w:basedOn w:val="Normal"/>
    <w:uiPriority w:val="34"/>
    <w:qFormat/>
    <w:rsid w:val="00B27C47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E1A1B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52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52476"/>
    <w:rPr>
      <w:rFonts w:ascii="Segoe UI" w:hAnsi="Segoe UI" w:cs="Segoe UI"/>
      <w:sz w:val="18"/>
      <w:szCs w:val="18"/>
    </w:rPr>
  </w:style>
  <w:style w:type="table" w:styleId="Tablaconcuadrcula">
    <w:name w:val="Table Grid"/>
    <w:basedOn w:val="Tablanormal"/>
    <w:uiPriority w:val="39"/>
    <w:rsid w:val="003A01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301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7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2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prensa@kymco.es" TargetMode="External"/><Relationship Id="rId1" Type="http://schemas.openxmlformats.org/officeDocument/2006/relationships/hyperlink" Target="mailto:prensa@kymco.e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C11102-81B6-4051-A893-C8B7089014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250</Words>
  <Characters>1377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Sandra Parisi</dc:creator>
  <cp:lastModifiedBy>Vanessa Sanchidrian</cp:lastModifiedBy>
  <cp:revision>11</cp:revision>
  <cp:lastPrinted>2021-01-29T16:08:00Z</cp:lastPrinted>
  <dcterms:created xsi:type="dcterms:W3CDTF">2021-01-13T10:30:00Z</dcterms:created>
  <dcterms:modified xsi:type="dcterms:W3CDTF">2021-01-29T16:11:00Z</dcterms:modified>
</cp:coreProperties>
</file>